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EE" w:rsidRPr="00AE52BC" w:rsidRDefault="00EC3BEE" w:rsidP="00EC3BEE">
      <w:pPr>
        <w:jc w:val="center"/>
      </w:pPr>
      <w:r w:rsidRPr="00AE52BC">
        <w:rPr>
          <w:noProof/>
        </w:rPr>
        <w:drawing>
          <wp:inline distT="0" distB="0" distL="0" distR="0" wp14:anchorId="40E41413" wp14:editId="08E302CF">
            <wp:extent cx="873760" cy="839470"/>
            <wp:effectExtent l="0" t="0" r="2540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EE" w:rsidRPr="00AE52BC" w:rsidRDefault="00EC3BEE" w:rsidP="00EC3BEE">
      <w:pPr>
        <w:jc w:val="center"/>
      </w:pPr>
    </w:p>
    <w:p w:rsidR="00EC3BEE" w:rsidRPr="00AE52BC" w:rsidRDefault="00EC3BEE" w:rsidP="00EC3BEE">
      <w:pPr>
        <w:jc w:val="center"/>
      </w:pPr>
    </w:p>
    <w:p w:rsidR="00EC3BEE" w:rsidRPr="00AE52BC" w:rsidRDefault="00EC3BEE" w:rsidP="00EC3BEE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EC3BEE" w:rsidRPr="00AE52BC" w:rsidRDefault="00EC3BEE" w:rsidP="00EC3BEE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EC3BEE" w:rsidRPr="00AE52BC" w:rsidRDefault="00EC3BEE" w:rsidP="00EC3BEE">
      <w:pPr>
        <w:pBdr>
          <w:top w:val="double" w:sz="12" w:space="1" w:color="auto"/>
        </w:pBdr>
        <w:spacing w:before="120"/>
        <w:rPr>
          <w:sz w:val="16"/>
        </w:rPr>
      </w:pPr>
    </w:p>
    <w:p w:rsidR="00EC3BEE" w:rsidRPr="00432681" w:rsidRDefault="00EC3BEE" w:rsidP="00EC3BEE">
      <w:pPr>
        <w:pStyle w:val="a3"/>
        <w:rPr>
          <w:sz w:val="26"/>
          <w:szCs w:val="26"/>
        </w:rPr>
      </w:pPr>
    </w:p>
    <w:p w:rsidR="00EC3BEE" w:rsidRPr="00432681" w:rsidRDefault="00EC3BEE" w:rsidP="00EC3BEE">
      <w:pPr>
        <w:jc w:val="center"/>
        <w:rPr>
          <w:sz w:val="26"/>
          <w:szCs w:val="26"/>
        </w:rPr>
      </w:pPr>
      <w:r w:rsidRPr="00432681">
        <w:rPr>
          <w:sz w:val="26"/>
          <w:szCs w:val="26"/>
        </w:rPr>
        <w:t>ПРОТОКОЛ № 2</w:t>
      </w:r>
    </w:p>
    <w:p w:rsidR="00EC3BEE" w:rsidRPr="00432681" w:rsidRDefault="00EC3BEE" w:rsidP="00EC3BEE">
      <w:pPr>
        <w:rPr>
          <w:sz w:val="26"/>
          <w:szCs w:val="26"/>
        </w:rPr>
      </w:pPr>
      <w:r w:rsidRPr="00432681">
        <w:rPr>
          <w:sz w:val="26"/>
          <w:szCs w:val="26"/>
        </w:rPr>
        <w:t>г. Томск</w:t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  <w:t>26.05.2015</w:t>
      </w:r>
    </w:p>
    <w:p w:rsidR="00EC3BEE" w:rsidRPr="00432681" w:rsidRDefault="00EC3BEE" w:rsidP="00EC3BEE">
      <w:pPr>
        <w:rPr>
          <w:sz w:val="26"/>
          <w:szCs w:val="26"/>
        </w:rPr>
      </w:pPr>
    </w:p>
    <w:p w:rsidR="00EC3BEE" w:rsidRPr="00432681" w:rsidRDefault="00EC3BEE" w:rsidP="00EC3BEE">
      <w:pPr>
        <w:jc w:val="both"/>
        <w:rPr>
          <w:sz w:val="26"/>
          <w:szCs w:val="26"/>
        </w:rPr>
      </w:pPr>
      <w:r w:rsidRPr="00432681">
        <w:rPr>
          <w:sz w:val="26"/>
          <w:szCs w:val="26"/>
          <w:u w:val="single"/>
        </w:rPr>
        <w:t>Присутствующие члены Коллегии</w:t>
      </w:r>
      <w:r w:rsidRPr="00432681">
        <w:rPr>
          <w:sz w:val="26"/>
          <w:szCs w:val="26"/>
        </w:rPr>
        <w:t>: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Председатель Коллегии – председатель Контрольно-счетной палаты Пронькин А.Д.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Дайнеко Н.К. – аудитор Контрольно-счетной палаты,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Зорина С.В. – аудитор Контрольно-счетной палаты,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Буков А.В. - аудитор Контрольно-счетной палаты,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Нашивочникова О.С. - аудитор Контрольно-счетной палаты.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jc w:val="both"/>
        <w:rPr>
          <w:sz w:val="26"/>
          <w:szCs w:val="26"/>
        </w:rPr>
      </w:pPr>
      <w:r w:rsidRPr="00432681">
        <w:rPr>
          <w:sz w:val="26"/>
          <w:szCs w:val="26"/>
        </w:rPr>
        <w:t>Присутствуют все члены Коллегии.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jc w:val="both"/>
        <w:rPr>
          <w:sz w:val="26"/>
          <w:szCs w:val="26"/>
          <w:u w:val="single"/>
        </w:rPr>
      </w:pPr>
      <w:r w:rsidRPr="00432681">
        <w:rPr>
          <w:sz w:val="26"/>
          <w:szCs w:val="26"/>
          <w:u w:val="single"/>
        </w:rPr>
        <w:t>Приглашенные лица: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начальник юридического отдела Контрольно-счетной палаты – С.О. Бояршинов,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начальник организационно-аналитического отдела – Г.А. Вторушин,</w:t>
      </w:r>
    </w:p>
    <w:p w:rsidR="00EC3BEE" w:rsidRPr="00432681" w:rsidRDefault="00EC3BEE" w:rsidP="00EC3BEE">
      <w:pPr>
        <w:jc w:val="both"/>
        <w:rPr>
          <w:sz w:val="26"/>
          <w:szCs w:val="26"/>
          <w:u w:val="single"/>
        </w:rPr>
      </w:pPr>
    </w:p>
    <w:p w:rsidR="00EC3BEE" w:rsidRPr="00432681" w:rsidRDefault="00EC3BEE" w:rsidP="00EC3BEE">
      <w:pPr>
        <w:jc w:val="both"/>
        <w:rPr>
          <w:sz w:val="26"/>
          <w:szCs w:val="26"/>
          <w:u w:val="single"/>
        </w:rPr>
      </w:pPr>
      <w:r w:rsidRPr="00432681">
        <w:rPr>
          <w:sz w:val="26"/>
          <w:szCs w:val="26"/>
          <w:u w:val="single"/>
        </w:rPr>
        <w:t>Повестка заседания:</w:t>
      </w:r>
    </w:p>
    <w:p w:rsidR="00EC3BEE" w:rsidRPr="00432681" w:rsidRDefault="00EC3BEE" w:rsidP="00EC3BEE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Внесение изменений в План работы КСП на 2015 год:</w:t>
      </w:r>
    </w:p>
    <w:p w:rsidR="00EC3BEE" w:rsidRPr="00432681" w:rsidRDefault="00EC3BEE" w:rsidP="00EC3BEE">
      <w:pPr>
        <w:pStyle w:val="a5"/>
        <w:spacing w:line="276" w:lineRule="auto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- дополнить пунктом 15.1. «Экспертиза государственной программы Томской области «Обеспечение  безопасности населения Томской области», ответственный исполнитель – Вторушин Г.А., срок исполнения – июнь-июль 2015г.</w:t>
      </w:r>
    </w:p>
    <w:p w:rsidR="00EC3BEE" w:rsidRPr="00432681" w:rsidRDefault="00EC3BEE" w:rsidP="00EC3BEE">
      <w:pPr>
        <w:pStyle w:val="a5"/>
        <w:spacing w:line="276" w:lineRule="auto"/>
        <w:jc w:val="both"/>
        <w:rPr>
          <w:sz w:val="26"/>
          <w:szCs w:val="26"/>
        </w:rPr>
      </w:pPr>
      <w:r w:rsidRPr="00432681">
        <w:rPr>
          <w:sz w:val="26"/>
          <w:szCs w:val="26"/>
        </w:rPr>
        <w:t xml:space="preserve">- в </w:t>
      </w:r>
      <w:proofErr w:type="gramStart"/>
      <w:r w:rsidRPr="00432681">
        <w:rPr>
          <w:sz w:val="26"/>
          <w:szCs w:val="26"/>
        </w:rPr>
        <w:t>пункте</w:t>
      </w:r>
      <w:proofErr w:type="gramEnd"/>
      <w:r w:rsidRPr="00432681">
        <w:rPr>
          <w:sz w:val="26"/>
          <w:szCs w:val="26"/>
        </w:rPr>
        <w:t xml:space="preserve"> 13 слова «Вторушин Г.А., Бояршинов С.О.» исключить.</w:t>
      </w:r>
    </w:p>
    <w:p w:rsidR="00EC3BEE" w:rsidRPr="00432681" w:rsidRDefault="00EC3BEE" w:rsidP="00EC3BEE">
      <w:pPr>
        <w:jc w:val="both"/>
        <w:rPr>
          <w:sz w:val="26"/>
          <w:szCs w:val="26"/>
        </w:rPr>
      </w:pPr>
      <w:r w:rsidRPr="00432681">
        <w:rPr>
          <w:sz w:val="26"/>
          <w:szCs w:val="26"/>
        </w:rPr>
        <w:t>Голосование: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 xml:space="preserve">  За утверждение повестки  - 6 (единогласно).</w:t>
      </w:r>
    </w:p>
    <w:p w:rsidR="00DB3C19" w:rsidRDefault="00DB3C19" w:rsidP="00EC3BEE"/>
    <w:p w:rsidR="00EC3BEE" w:rsidRDefault="00EC3BEE" w:rsidP="00EC3BEE"/>
    <w:p w:rsidR="00EC3BEE" w:rsidRDefault="00EC3BEE" w:rsidP="00EC3BEE"/>
    <w:p w:rsidR="00EC3BEE" w:rsidRDefault="00EC3BEE" w:rsidP="00EC3BEE"/>
    <w:p w:rsidR="00EC3BEE" w:rsidRDefault="00EC3BEE" w:rsidP="00EC3BE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bookmarkStart w:id="0" w:name="_GoBack"/>
      <w:bookmarkEnd w:id="0"/>
    </w:p>
    <w:p w:rsidR="00EC3BEE" w:rsidRDefault="00EC3BEE" w:rsidP="00EC3BE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</w:p>
    <w:p w:rsidR="00EC3BEE" w:rsidRPr="00432681" w:rsidRDefault="00EC3BEE" w:rsidP="00EC3BE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</w:p>
    <w:p w:rsidR="00EC3BEE" w:rsidRPr="00432681" w:rsidRDefault="00EC3BEE" w:rsidP="00EC3BEE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32681">
        <w:rPr>
          <w:color w:val="000000"/>
          <w:sz w:val="26"/>
          <w:szCs w:val="26"/>
          <w:u w:val="single"/>
          <w:shd w:val="clear" w:color="auto" w:fill="FFFFFF"/>
        </w:rPr>
        <w:t>Решение по 1 вопросу</w:t>
      </w:r>
      <w:r w:rsidRPr="00432681">
        <w:rPr>
          <w:color w:val="000000"/>
          <w:sz w:val="26"/>
          <w:szCs w:val="26"/>
          <w:shd w:val="clear" w:color="auto" w:fill="FFFFFF"/>
        </w:rPr>
        <w:t>:</w:t>
      </w:r>
    </w:p>
    <w:p w:rsidR="00EC3BEE" w:rsidRPr="00432681" w:rsidRDefault="00EC3BEE" w:rsidP="00EC3BE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 w:rsidRPr="00432681">
        <w:rPr>
          <w:sz w:val="26"/>
          <w:szCs w:val="26"/>
        </w:rPr>
        <w:t>Рекомендовать председателю Контрольно-счетной палаты внести изменения в План работы палаты, утвержденный приказом от 30.12.2014 №51, дополнив пунктом 15.1. «Экспертиза государственной программы Томской области «Обеспечение  безопасности населения Томской области», ответственный исполнитель – Вторушин Г.А., срок исполнения – 4 квартал  2015г.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Председатель Коллегии –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Председатель Контрольно-счетной палаты</w:t>
      </w:r>
      <w:r w:rsidRPr="00432681">
        <w:rPr>
          <w:sz w:val="26"/>
          <w:szCs w:val="26"/>
        </w:rPr>
        <w:tab/>
        <w:t>____________ А.Д. Пронькин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Заместитель председателя Коллегии –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 xml:space="preserve">заместитель председателя 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 xml:space="preserve">Контрольно-счетной палаты </w:t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  <w:t xml:space="preserve"> ____________  </w:t>
      </w:r>
      <w:proofErr w:type="spellStart"/>
      <w:r w:rsidRPr="00432681">
        <w:rPr>
          <w:sz w:val="26"/>
          <w:szCs w:val="26"/>
        </w:rPr>
        <w:t>Е.Д.Василевская</w:t>
      </w:r>
      <w:proofErr w:type="spellEnd"/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Члены Коллегии: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аудитор Контрольно-счетной палаты</w:t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  <w:t xml:space="preserve"> _____________ </w:t>
      </w:r>
      <w:proofErr w:type="spellStart"/>
      <w:r w:rsidRPr="00432681">
        <w:rPr>
          <w:sz w:val="26"/>
          <w:szCs w:val="26"/>
        </w:rPr>
        <w:t>Н.К.Дайнеко</w:t>
      </w:r>
      <w:proofErr w:type="spellEnd"/>
      <w:r w:rsidRPr="00432681">
        <w:rPr>
          <w:sz w:val="26"/>
          <w:szCs w:val="26"/>
        </w:rPr>
        <w:t xml:space="preserve"> 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аудитор Контрольно-счетной палаты</w:t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  <w:t xml:space="preserve"> _____________ </w:t>
      </w:r>
      <w:proofErr w:type="spellStart"/>
      <w:r w:rsidRPr="00432681">
        <w:rPr>
          <w:sz w:val="26"/>
          <w:szCs w:val="26"/>
        </w:rPr>
        <w:t>С.В.Зорина</w:t>
      </w:r>
      <w:proofErr w:type="spellEnd"/>
      <w:r w:rsidRPr="00432681">
        <w:rPr>
          <w:sz w:val="26"/>
          <w:szCs w:val="26"/>
        </w:rPr>
        <w:t xml:space="preserve"> 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 xml:space="preserve">аудитор Контрольно-счетной палаты </w:t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  <w:t>_____________ А.В. Буков</w:t>
      </w: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</w:p>
    <w:p w:rsidR="00EC3BEE" w:rsidRPr="00432681" w:rsidRDefault="00EC3BEE" w:rsidP="00EC3BEE">
      <w:pPr>
        <w:ind w:firstLine="567"/>
        <w:jc w:val="both"/>
        <w:rPr>
          <w:sz w:val="26"/>
          <w:szCs w:val="26"/>
        </w:rPr>
      </w:pPr>
      <w:r w:rsidRPr="00432681">
        <w:rPr>
          <w:sz w:val="26"/>
          <w:szCs w:val="26"/>
        </w:rPr>
        <w:t>аудитор Контрольно-счетной палаты</w:t>
      </w:r>
      <w:r w:rsidRPr="00432681">
        <w:rPr>
          <w:sz w:val="26"/>
          <w:szCs w:val="26"/>
        </w:rPr>
        <w:tab/>
      </w:r>
      <w:r w:rsidRPr="00432681">
        <w:rPr>
          <w:sz w:val="26"/>
          <w:szCs w:val="26"/>
        </w:rPr>
        <w:tab/>
        <w:t>_____________ Нашивочникова О.С.</w:t>
      </w:r>
    </w:p>
    <w:p w:rsidR="00EC3BEE" w:rsidRPr="00EC3BEE" w:rsidRDefault="00EC3BEE" w:rsidP="00EC3BEE"/>
    <w:sectPr w:rsidR="00EC3BEE" w:rsidRPr="00EC3BEE" w:rsidSect="00DB3C19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1BA"/>
    <w:multiLevelType w:val="hybridMultilevel"/>
    <w:tmpl w:val="6B38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594A"/>
    <w:multiLevelType w:val="hybridMultilevel"/>
    <w:tmpl w:val="87961114"/>
    <w:lvl w:ilvl="0" w:tplc="F894F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19"/>
    <w:rsid w:val="00867E34"/>
    <w:rsid w:val="00DB3C19"/>
    <w:rsid w:val="00E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B3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3C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1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B3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3C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</cp:revision>
  <dcterms:created xsi:type="dcterms:W3CDTF">2015-06-10T08:24:00Z</dcterms:created>
  <dcterms:modified xsi:type="dcterms:W3CDTF">2015-06-10T08:24:00Z</dcterms:modified>
</cp:coreProperties>
</file>